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Ind w:w="108" w:type="dxa"/>
        <w:tblBorders>
          <w:insideH w:val="single" w:sz="4" w:space="0" w:color="auto"/>
        </w:tblBorders>
        <w:tblLook w:val="01E0"/>
      </w:tblPr>
      <w:tblGrid>
        <w:gridCol w:w="3686"/>
        <w:gridCol w:w="6067"/>
      </w:tblGrid>
      <w:tr w:rsidR="002737DF" w:rsidRPr="002737DF" w:rsidTr="004443BD">
        <w:trPr>
          <w:trHeight w:val="1487"/>
        </w:trPr>
        <w:tc>
          <w:tcPr>
            <w:tcW w:w="3686" w:type="dxa"/>
          </w:tcPr>
          <w:p w:rsidR="002737DF" w:rsidRPr="002737DF" w:rsidRDefault="002737DF" w:rsidP="002737D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737DF">
              <w:rPr>
                <w:sz w:val="24"/>
                <w:szCs w:val="24"/>
              </w:rPr>
              <w:t>UBND HUYỆN GIA LỘC</w:t>
            </w:r>
          </w:p>
          <w:p w:rsidR="002737DF" w:rsidRPr="00C0267C" w:rsidRDefault="002737DF" w:rsidP="002737D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2737DF">
              <w:rPr>
                <w:b/>
                <w:sz w:val="24"/>
                <w:szCs w:val="24"/>
              </w:rPr>
              <w:t>TRƯỜN</w:t>
            </w:r>
            <w:r w:rsidRPr="00C0267C">
              <w:rPr>
                <w:b/>
                <w:sz w:val="24"/>
                <w:szCs w:val="24"/>
              </w:rPr>
              <w:t xml:space="preserve">G </w:t>
            </w:r>
            <w:r w:rsidR="00C0267C">
              <w:rPr>
                <w:b/>
                <w:sz w:val="24"/>
                <w:szCs w:val="24"/>
              </w:rPr>
              <w:t>TH TÂN TIẾN</w:t>
            </w:r>
          </w:p>
          <w:p w:rsidR="002737DF" w:rsidRPr="002737DF" w:rsidRDefault="00783EBB" w:rsidP="002737DF">
            <w:pPr>
              <w:spacing w:line="340" w:lineRule="exact"/>
              <w:jc w:val="center"/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25pt;margin-top:.6pt;width:63.75pt;height:0;z-index:251658240" o:connectortype="straight"/>
              </w:pict>
            </w:r>
          </w:p>
          <w:p w:rsidR="002737DF" w:rsidRPr="002737DF" w:rsidRDefault="004443BD" w:rsidP="00783EBB">
            <w:p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37DF" w:rsidRPr="002737DF">
              <w:rPr>
                <w:sz w:val="24"/>
                <w:szCs w:val="24"/>
              </w:rPr>
              <w:t>Số</w:t>
            </w:r>
            <w:r>
              <w:rPr>
                <w:sz w:val="24"/>
                <w:szCs w:val="24"/>
              </w:rPr>
              <w:t>:</w:t>
            </w:r>
            <w:r w:rsidR="005836BA">
              <w:rPr>
                <w:sz w:val="24"/>
                <w:szCs w:val="24"/>
              </w:rPr>
              <w:t xml:space="preserve"> </w:t>
            </w:r>
            <w:r w:rsidR="00783EBB">
              <w:rPr>
                <w:sz w:val="24"/>
                <w:szCs w:val="24"/>
              </w:rPr>
              <w:t>56</w:t>
            </w:r>
            <w:r w:rsidR="005836BA">
              <w:rPr>
                <w:sz w:val="24"/>
                <w:szCs w:val="24"/>
              </w:rPr>
              <w:t>/QĐ</w:t>
            </w:r>
            <w:r w:rsidR="00F13D9A">
              <w:rPr>
                <w:sz w:val="24"/>
                <w:szCs w:val="24"/>
              </w:rPr>
              <w:t>-TH</w:t>
            </w:r>
            <w:r w:rsidR="00C0267C">
              <w:rPr>
                <w:sz w:val="24"/>
                <w:szCs w:val="24"/>
              </w:rPr>
              <w:t>TT</w:t>
            </w:r>
          </w:p>
        </w:tc>
        <w:tc>
          <w:tcPr>
            <w:tcW w:w="6067" w:type="dxa"/>
          </w:tcPr>
          <w:p w:rsidR="002737DF" w:rsidRPr="002737DF" w:rsidRDefault="002737DF" w:rsidP="002737DF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2737DF">
              <w:rPr>
                <w:b/>
                <w:sz w:val="26"/>
                <w:szCs w:val="26"/>
              </w:rPr>
              <w:t>CỘNG HÒA XÃ HỘI CHỦ NGHĨA VIỆT NAM</w:t>
            </w:r>
          </w:p>
          <w:p w:rsidR="002737DF" w:rsidRPr="00BB6604" w:rsidRDefault="002737DF" w:rsidP="002737DF">
            <w:pPr>
              <w:spacing w:line="340" w:lineRule="exact"/>
              <w:jc w:val="center"/>
              <w:rPr>
                <w:b/>
                <w:i/>
              </w:rPr>
            </w:pPr>
            <w:r w:rsidRPr="00BB6604">
              <w:rPr>
                <w:b/>
              </w:rPr>
              <w:t>Độc lập – Tự do – Hạnh phúc</w:t>
            </w:r>
          </w:p>
          <w:p w:rsidR="002737DF" w:rsidRPr="002737DF" w:rsidRDefault="007062A6" w:rsidP="002737DF">
            <w:r>
              <w:rPr>
                <w:noProof/>
              </w:rPr>
              <w:pict>
                <v:shape id="_x0000_s1027" type="#_x0000_t32" style="position:absolute;margin-left:58.25pt;margin-top:-.15pt;width:179.25pt;height:0;z-index:251659264" o:connectortype="straight"/>
              </w:pict>
            </w:r>
          </w:p>
          <w:p w:rsidR="002737DF" w:rsidRPr="002737DF" w:rsidRDefault="00C0267C" w:rsidP="002737DF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       Tân Tiến</w:t>
            </w:r>
            <w:r w:rsidR="00E212FA">
              <w:rPr>
                <w:i/>
              </w:rPr>
              <w:t xml:space="preserve">, ngày </w:t>
            </w:r>
            <w:r w:rsidR="00783EBB">
              <w:rPr>
                <w:i/>
              </w:rPr>
              <w:t>01</w:t>
            </w:r>
            <w:r w:rsidR="00E212FA">
              <w:rPr>
                <w:i/>
              </w:rPr>
              <w:t xml:space="preserve"> tháng </w:t>
            </w:r>
            <w:r w:rsidR="00783EBB">
              <w:rPr>
                <w:i/>
              </w:rPr>
              <w:t>10</w:t>
            </w:r>
            <w:r w:rsidR="005836BA">
              <w:rPr>
                <w:i/>
              </w:rPr>
              <w:t xml:space="preserve"> </w:t>
            </w:r>
            <w:r w:rsidR="002737DF" w:rsidRPr="002737DF">
              <w:rPr>
                <w:i/>
              </w:rPr>
              <w:t>năm 20</w:t>
            </w:r>
            <w:r w:rsidR="00783EBB">
              <w:rPr>
                <w:i/>
              </w:rPr>
              <w:t>20</w:t>
            </w:r>
          </w:p>
          <w:p w:rsidR="002737DF" w:rsidRPr="002737DF" w:rsidRDefault="002737DF" w:rsidP="002737DF">
            <w:pPr>
              <w:tabs>
                <w:tab w:val="left" w:pos="4365"/>
              </w:tabs>
            </w:pPr>
          </w:p>
        </w:tc>
      </w:tr>
    </w:tbl>
    <w:p w:rsidR="00EE7F76" w:rsidRDefault="002737DF" w:rsidP="005836BA">
      <w:pPr>
        <w:shd w:val="clear" w:color="auto" w:fill="FFFFFF"/>
        <w:jc w:val="center"/>
        <w:rPr>
          <w:b/>
          <w:bCs/>
          <w:color w:val="000000"/>
        </w:rPr>
      </w:pPr>
      <w:r w:rsidRPr="000503E8">
        <w:rPr>
          <w:b/>
          <w:bCs/>
          <w:color w:val="000000"/>
        </w:rPr>
        <w:t>QUYẾT ĐỊNH</w:t>
      </w:r>
    </w:p>
    <w:p w:rsidR="002E7EFB" w:rsidRPr="00A06437" w:rsidRDefault="00EE7F76" w:rsidP="005836B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Về việc thành lập tổ </w:t>
      </w:r>
      <w:r w:rsidR="00F13D9A">
        <w:rPr>
          <w:b/>
          <w:bCs/>
          <w:color w:val="000000"/>
        </w:rPr>
        <w:t>tiếp nhận tài trợ</w:t>
      </w:r>
    </w:p>
    <w:p w:rsidR="003808C8" w:rsidRDefault="00783EBB" w:rsidP="00EE7F76">
      <w:pPr>
        <w:shd w:val="clear" w:color="auto" w:fill="FFFFFF"/>
        <w:spacing w:before="120" w:after="120" w:line="270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028" type="#_x0000_t32" style="position:absolute;left:0;text-align:left;margin-left:210.35pt;margin-top:1.85pt;width:78pt;height:0;z-index:251660288" o:connectortype="straight"/>
        </w:pict>
      </w:r>
    </w:p>
    <w:p w:rsidR="002737DF" w:rsidRDefault="00EE7F76" w:rsidP="00EE7F76">
      <w:pPr>
        <w:shd w:val="clear" w:color="auto" w:fill="FFFFFF"/>
        <w:spacing w:before="120" w:after="120"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HIỆU TRƯỞNG TRƯỜNG </w:t>
      </w:r>
      <w:r w:rsidR="003808C8">
        <w:rPr>
          <w:b/>
          <w:bCs/>
          <w:color w:val="000000"/>
        </w:rPr>
        <w:t>TH TÂN TIẾN</w:t>
      </w:r>
    </w:p>
    <w:p w:rsidR="00EE7F76" w:rsidRPr="00783EBB" w:rsidRDefault="00BB6604" w:rsidP="00F13D9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lang w:val="pl-PL"/>
        </w:rPr>
      </w:pPr>
      <w:r w:rsidRPr="00783EBB">
        <w:rPr>
          <w:rFonts w:eastAsia="MS Mincho"/>
          <w:i/>
          <w:sz w:val="28"/>
          <w:szCs w:val="28"/>
        </w:rPr>
        <w:t>Căn cứ Điều lệ trường Tiểu học ban hành theo Thông tư số 41/2010/TT-BGDĐT ngày 30 tháng 12 năm 2010 của Bộ trưởng Bộ Giáo dục và Đào tạo;</w:t>
      </w:r>
    </w:p>
    <w:p w:rsidR="0097589D" w:rsidRPr="00783EBB" w:rsidRDefault="00F13D9A" w:rsidP="0097589D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i/>
          <w:color w:val="000000"/>
          <w:sz w:val="28"/>
          <w:lang w:val="pl-PL"/>
        </w:rPr>
      </w:pPr>
      <w:r w:rsidRPr="00783EBB">
        <w:rPr>
          <w:i/>
          <w:color w:val="000000"/>
          <w:sz w:val="28"/>
          <w:lang w:val="pl-PL"/>
        </w:rPr>
        <w:t>Căn cứ Thông tư 16/2018/TT-BGDĐT ngày 03/8/2018</w:t>
      </w:r>
      <w:r w:rsidR="00D55E64" w:rsidRPr="00783EBB">
        <w:rPr>
          <w:i/>
          <w:color w:val="000000"/>
          <w:sz w:val="28"/>
          <w:lang w:val="pl-PL"/>
        </w:rPr>
        <w:t xml:space="preserve"> của Bộ trưởng Bộ Giáo dục và Đào tạo</w:t>
      </w:r>
      <w:r w:rsidRPr="00783EBB">
        <w:rPr>
          <w:i/>
          <w:color w:val="000000"/>
          <w:sz w:val="28"/>
          <w:lang w:val="pl-PL"/>
        </w:rPr>
        <w:t xml:space="preserve"> về tài trợ cho các cơ sở giáo dục t</w:t>
      </w:r>
      <w:r w:rsidR="0097589D" w:rsidRPr="00783EBB">
        <w:rPr>
          <w:i/>
          <w:color w:val="000000"/>
          <w:sz w:val="28"/>
          <w:lang w:val="pl-PL"/>
        </w:rPr>
        <w:t>huộc hệ thống giáo dục quốc dân;</w:t>
      </w:r>
    </w:p>
    <w:p w:rsidR="00EE7F76" w:rsidRDefault="005812F3" w:rsidP="0097589D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color w:val="000000"/>
          <w:sz w:val="28"/>
          <w:lang w:val="pl-PL"/>
        </w:rPr>
      </w:pPr>
      <w:r w:rsidRPr="00783EBB">
        <w:rPr>
          <w:i/>
          <w:color w:val="000000"/>
          <w:sz w:val="28"/>
          <w:lang w:val="pl-PL"/>
        </w:rPr>
        <w:t>Căn cứ</w:t>
      </w:r>
      <w:r w:rsidR="00EE7F76" w:rsidRPr="00783EBB">
        <w:rPr>
          <w:i/>
          <w:color w:val="000000"/>
          <w:sz w:val="28"/>
          <w:lang w:val="pl-PL"/>
        </w:rPr>
        <w:t xml:space="preserve"> tình hình thực tế của nhà trường</w:t>
      </w:r>
      <w:r w:rsidR="00783EBB">
        <w:rPr>
          <w:color w:val="000000"/>
          <w:sz w:val="28"/>
          <w:lang w:val="pl-PL"/>
        </w:rPr>
        <w:t>.</w:t>
      </w:r>
    </w:p>
    <w:p w:rsidR="00F13D9A" w:rsidRPr="002264F7" w:rsidRDefault="00F13D9A" w:rsidP="00B10BA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2"/>
          <w:szCs w:val="12"/>
          <w:lang w:val="pl-PL"/>
        </w:rPr>
      </w:pPr>
    </w:p>
    <w:p w:rsidR="002737DF" w:rsidRDefault="002737DF" w:rsidP="00EE7F76">
      <w:pPr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0503E8">
        <w:rPr>
          <w:b/>
          <w:bCs/>
          <w:color w:val="000000"/>
        </w:rPr>
        <w:t>QUYẾT ĐỊNH:</w:t>
      </w:r>
    </w:p>
    <w:p w:rsidR="002737DF" w:rsidRDefault="00C64A27" w:rsidP="003C7E06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gramStart"/>
      <w:r w:rsidR="002737DF" w:rsidRPr="000503E8">
        <w:rPr>
          <w:b/>
          <w:bCs/>
          <w:color w:val="000000"/>
        </w:rPr>
        <w:t>Điều 1.</w:t>
      </w:r>
      <w:proofErr w:type="gramEnd"/>
      <w:r w:rsidR="002737DF" w:rsidRPr="000503E8">
        <w:rPr>
          <w:b/>
          <w:bCs/>
          <w:color w:val="000000"/>
        </w:rPr>
        <w:t> </w:t>
      </w:r>
      <w:r w:rsidR="00E45869">
        <w:rPr>
          <w:color w:val="000000"/>
        </w:rPr>
        <w:t>Thành lập T</w:t>
      </w:r>
      <w:r w:rsidR="00EE7F76">
        <w:rPr>
          <w:color w:val="000000"/>
        </w:rPr>
        <w:t>ổ</w:t>
      </w:r>
      <w:r w:rsidR="001121AC">
        <w:rPr>
          <w:color w:val="000000"/>
        </w:rPr>
        <w:t xml:space="preserve"> tiếp nhận tài trợ</w:t>
      </w:r>
      <w:r w:rsidR="002737DF" w:rsidRPr="000503E8">
        <w:rPr>
          <w:color w:val="000000"/>
        </w:rPr>
        <w:t xml:space="preserve"> gồm có các ông</w:t>
      </w:r>
      <w:r w:rsidR="0057355A">
        <w:rPr>
          <w:color w:val="000000"/>
        </w:rPr>
        <w:t xml:space="preserve"> </w:t>
      </w:r>
      <w:r w:rsidR="00E45869">
        <w:rPr>
          <w:color w:val="000000"/>
        </w:rPr>
        <w:t>(</w:t>
      </w:r>
      <w:r w:rsidR="000B305F">
        <w:rPr>
          <w:color w:val="000000"/>
        </w:rPr>
        <w:t>bà</w:t>
      </w:r>
      <w:r w:rsidR="00E45869">
        <w:rPr>
          <w:color w:val="000000"/>
        </w:rPr>
        <w:t>) có tên</w:t>
      </w:r>
      <w:r w:rsidR="000B305F">
        <w:rPr>
          <w:color w:val="000000"/>
        </w:rPr>
        <w:t xml:space="preserve"> sau:</w:t>
      </w:r>
    </w:p>
    <w:tbl>
      <w:tblPr>
        <w:tblStyle w:val="TableGrid"/>
        <w:tblW w:w="92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577"/>
        <w:gridCol w:w="2159"/>
      </w:tblGrid>
      <w:tr w:rsidR="00B16A32" w:rsidRPr="00954CDE" w:rsidTr="0015711F">
        <w:tc>
          <w:tcPr>
            <w:tcW w:w="3510" w:type="dxa"/>
          </w:tcPr>
          <w:p w:rsidR="00B16A32" w:rsidRPr="00954CDE" w:rsidRDefault="00B16A32" w:rsidP="0057355A">
            <w:pPr>
              <w:spacing w:line="288" w:lineRule="auto"/>
              <w:jc w:val="both"/>
              <w:rPr>
                <w:color w:val="000000"/>
              </w:rPr>
            </w:pPr>
            <w:r w:rsidRPr="00954CDE">
              <w:rPr>
                <w:color w:val="000000"/>
                <w:lang w:val="en-CA"/>
              </w:rPr>
              <w:t xml:space="preserve">1. </w:t>
            </w:r>
            <w:r w:rsidR="0057355A">
              <w:rPr>
                <w:color w:val="000000"/>
                <w:lang w:val="en-CA"/>
              </w:rPr>
              <w:t>Bà</w:t>
            </w:r>
            <w:r w:rsidRPr="00954CDE">
              <w:rPr>
                <w:color w:val="000000"/>
                <w:lang w:val="en-CA"/>
              </w:rPr>
              <w:t xml:space="preserve">: </w:t>
            </w:r>
            <w:r w:rsidR="008E48DE">
              <w:rPr>
                <w:color w:val="000000"/>
                <w:lang w:val="en-CA"/>
              </w:rPr>
              <w:t xml:space="preserve">Nguyễn </w:t>
            </w:r>
            <w:r w:rsidR="0057355A">
              <w:rPr>
                <w:color w:val="000000"/>
                <w:lang w:val="en-CA"/>
              </w:rPr>
              <w:t>Thị Thúy</w:t>
            </w:r>
          </w:p>
        </w:tc>
        <w:tc>
          <w:tcPr>
            <w:tcW w:w="3577" w:type="dxa"/>
          </w:tcPr>
          <w:p w:rsidR="00B16A32" w:rsidRPr="00954CDE" w:rsidRDefault="00C64A27" w:rsidP="003C7E06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57355A">
              <w:rPr>
                <w:color w:val="000000"/>
                <w:lang w:val="en-CA"/>
              </w:rPr>
              <w:t xml:space="preserve">Phó </w:t>
            </w:r>
            <w:r w:rsidR="00B16A32" w:rsidRPr="00954CDE">
              <w:rPr>
                <w:color w:val="000000"/>
                <w:lang w:val="en-CA"/>
              </w:rPr>
              <w:t>Hiệu trưởng</w:t>
            </w:r>
          </w:p>
        </w:tc>
        <w:tc>
          <w:tcPr>
            <w:tcW w:w="2159" w:type="dxa"/>
          </w:tcPr>
          <w:p w:rsidR="00B16A32" w:rsidRPr="00954CDE" w:rsidRDefault="00C64A27" w:rsidP="00C64A27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1121AC">
              <w:rPr>
                <w:color w:val="000000"/>
                <w:lang w:val="en-CA"/>
              </w:rPr>
              <w:t>Tổ trưởng</w:t>
            </w:r>
          </w:p>
        </w:tc>
      </w:tr>
      <w:tr w:rsidR="001121AC" w:rsidRPr="00954CDE" w:rsidTr="0015711F">
        <w:tc>
          <w:tcPr>
            <w:tcW w:w="3510" w:type="dxa"/>
          </w:tcPr>
          <w:p w:rsidR="001121AC" w:rsidRPr="00954CDE" w:rsidRDefault="001121AC" w:rsidP="00783EBB">
            <w:pPr>
              <w:spacing w:line="288" w:lineRule="auto"/>
              <w:jc w:val="both"/>
              <w:rPr>
                <w:color w:val="000000"/>
              </w:rPr>
            </w:pPr>
            <w:r w:rsidRPr="00954CDE">
              <w:rPr>
                <w:color w:val="000000"/>
                <w:lang w:val="en-CA"/>
              </w:rPr>
              <w:t xml:space="preserve">2. Ông: </w:t>
            </w:r>
            <w:r w:rsidR="00783EBB">
              <w:rPr>
                <w:color w:val="000000"/>
                <w:lang w:val="en-CA"/>
              </w:rPr>
              <w:t>Nguyễn Cao Tân</w:t>
            </w:r>
          </w:p>
        </w:tc>
        <w:tc>
          <w:tcPr>
            <w:tcW w:w="3577" w:type="dxa"/>
          </w:tcPr>
          <w:p w:rsidR="001121AC" w:rsidRPr="00954CDE" w:rsidRDefault="00C64A27" w:rsidP="00D61523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1121AC" w:rsidRPr="00954CDE">
              <w:rPr>
                <w:color w:val="000000"/>
                <w:lang w:val="en-CA"/>
              </w:rPr>
              <w:t>Hội trưởng hội phụ huynh</w:t>
            </w:r>
          </w:p>
        </w:tc>
        <w:tc>
          <w:tcPr>
            <w:tcW w:w="2159" w:type="dxa"/>
          </w:tcPr>
          <w:p w:rsidR="001121AC" w:rsidRPr="00954CDE" w:rsidRDefault="00C64A27" w:rsidP="00C64A27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1121AC">
              <w:rPr>
                <w:color w:val="000000"/>
                <w:lang w:val="en-CA"/>
              </w:rPr>
              <w:t>Ủy viên</w:t>
            </w:r>
          </w:p>
        </w:tc>
      </w:tr>
      <w:tr w:rsidR="00BF5F06" w:rsidRPr="00954CDE" w:rsidTr="0015711F">
        <w:tc>
          <w:tcPr>
            <w:tcW w:w="3510" w:type="dxa"/>
          </w:tcPr>
          <w:p w:rsidR="00BF5F06" w:rsidRPr="00954CDE" w:rsidRDefault="00BF5F06" w:rsidP="00BF5F06">
            <w:pPr>
              <w:spacing w:line="288" w:lineRule="auto"/>
              <w:jc w:val="both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3</w:t>
            </w:r>
            <w:r w:rsidRPr="00954CDE">
              <w:rPr>
                <w:color w:val="000000"/>
                <w:lang w:val="en-CA"/>
              </w:rPr>
              <w:t>. Bà: </w:t>
            </w:r>
            <w:r>
              <w:rPr>
                <w:color w:val="000000"/>
                <w:lang w:val="en-CA"/>
              </w:rPr>
              <w:t>Phạm Thị Hằng</w:t>
            </w:r>
          </w:p>
        </w:tc>
        <w:tc>
          <w:tcPr>
            <w:tcW w:w="3577" w:type="dxa"/>
          </w:tcPr>
          <w:p w:rsidR="00BF5F06" w:rsidRPr="00954CDE" w:rsidRDefault="00C64A27" w:rsidP="003B66EF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 w:rsidRPr="00954CDE">
              <w:rPr>
                <w:color w:val="000000"/>
                <w:lang w:val="en-CA"/>
              </w:rPr>
              <w:t>Chủ tịch công đoàn</w:t>
            </w:r>
          </w:p>
        </w:tc>
        <w:tc>
          <w:tcPr>
            <w:tcW w:w="2159" w:type="dxa"/>
          </w:tcPr>
          <w:p w:rsidR="00BF5F06" w:rsidRPr="00954CDE" w:rsidRDefault="00C64A27" w:rsidP="00C64A27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 w:rsidRPr="00954CDE">
              <w:rPr>
                <w:color w:val="000000"/>
                <w:lang w:val="en-CA"/>
              </w:rPr>
              <w:t>Ủy viên</w:t>
            </w:r>
          </w:p>
        </w:tc>
      </w:tr>
      <w:tr w:rsidR="00BF5F06" w:rsidRPr="00954CDE" w:rsidTr="0015711F">
        <w:tc>
          <w:tcPr>
            <w:tcW w:w="3510" w:type="dxa"/>
          </w:tcPr>
          <w:p w:rsidR="00BF5F06" w:rsidRPr="00954CDE" w:rsidRDefault="00BF5F06" w:rsidP="00B32D26">
            <w:pPr>
              <w:spacing w:line="288" w:lineRule="auto"/>
              <w:jc w:val="both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4</w:t>
            </w:r>
            <w:r w:rsidRPr="00954CDE">
              <w:rPr>
                <w:color w:val="000000"/>
                <w:lang w:val="en-CA"/>
              </w:rPr>
              <w:t>. </w:t>
            </w:r>
            <w:r w:rsidR="00B32D26">
              <w:rPr>
                <w:color w:val="000000"/>
                <w:lang w:val="en-CA"/>
              </w:rPr>
              <w:t>Bà</w:t>
            </w:r>
            <w:r w:rsidRPr="00954CDE">
              <w:rPr>
                <w:color w:val="000000"/>
                <w:lang w:val="en-CA"/>
              </w:rPr>
              <w:t>: </w:t>
            </w:r>
            <w:r>
              <w:rPr>
                <w:color w:val="000000"/>
                <w:lang w:val="en-CA"/>
              </w:rPr>
              <w:t xml:space="preserve">Nguyễn </w:t>
            </w:r>
            <w:r w:rsidR="00B32D26">
              <w:rPr>
                <w:color w:val="000000"/>
                <w:lang w:val="en-CA"/>
              </w:rPr>
              <w:t>Thị Xuân</w:t>
            </w:r>
          </w:p>
        </w:tc>
        <w:tc>
          <w:tcPr>
            <w:tcW w:w="3577" w:type="dxa"/>
          </w:tcPr>
          <w:p w:rsidR="00BF5F06" w:rsidRPr="00954CDE" w:rsidRDefault="00C64A27" w:rsidP="003B66EF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 w:rsidRPr="00954CDE">
              <w:rPr>
                <w:color w:val="000000"/>
                <w:lang w:val="en-CA"/>
              </w:rPr>
              <w:t>Kế toán</w:t>
            </w:r>
          </w:p>
        </w:tc>
        <w:tc>
          <w:tcPr>
            <w:tcW w:w="2159" w:type="dxa"/>
          </w:tcPr>
          <w:p w:rsidR="00BF5F06" w:rsidRPr="00954CDE" w:rsidRDefault="00C64A27" w:rsidP="00C64A27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 w:rsidRPr="00954CDE">
              <w:rPr>
                <w:color w:val="000000"/>
                <w:lang w:val="en-CA"/>
              </w:rPr>
              <w:t>Ủy viên</w:t>
            </w:r>
          </w:p>
        </w:tc>
      </w:tr>
      <w:tr w:rsidR="00BF5F06" w:rsidRPr="00954CDE" w:rsidTr="0015711F">
        <w:tc>
          <w:tcPr>
            <w:tcW w:w="3510" w:type="dxa"/>
          </w:tcPr>
          <w:p w:rsidR="00BF5F06" w:rsidRPr="00954CDE" w:rsidRDefault="00BF5F06" w:rsidP="00C64A27">
            <w:pPr>
              <w:spacing w:line="288" w:lineRule="auto"/>
              <w:jc w:val="both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5</w:t>
            </w:r>
            <w:r w:rsidRPr="00954CDE">
              <w:rPr>
                <w:color w:val="000000"/>
                <w:lang w:val="en-CA"/>
              </w:rPr>
              <w:t xml:space="preserve">. Bà: </w:t>
            </w:r>
            <w:r w:rsidR="00C64A27">
              <w:rPr>
                <w:color w:val="000000"/>
                <w:lang w:val="en-CA"/>
              </w:rPr>
              <w:t>Lê Thị Kim Oanh</w:t>
            </w:r>
          </w:p>
        </w:tc>
        <w:tc>
          <w:tcPr>
            <w:tcW w:w="3577" w:type="dxa"/>
          </w:tcPr>
          <w:p w:rsidR="00BF5F06" w:rsidRPr="00954CDE" w:rsidRDefault="00C64A27" w:rsidP="003B66EF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- TB thanh tra</w:t>
            </w:r>
            <w:r w:rsidR="00783EBB">
              <w:rPr>
                <w:color w:val="000000"/>
                <w:lang w:val="en-CA"/>
              </w:rPr>
              <w:t xml:space="preserve"> Nhân dân</w:t>
            </w:r>
          </w:p>
        </w:tc>
        <w:tc>
          <w:tcPr>
            <w:tcW w:w="2159" w:type="dxa"/>
          </w:tcPr>
          <w:p w:rsidR="00BF5F06" w:rsidRPr="00954CDE" w:rsidRDefault="00C64A27" w:rsidP="00C64A27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 w:rsidRPr="00954CDE">
              <w:rPr>
                <w:color w:val="000000"/>
                <w:lang w:val="en-CA"/>
              </w:rPr>
              <w:t>Ủy viên</w:t>
            </w:r>
          </w:p>
        </w:tc>
      </w:tr>
      <w:tr w:rsidR="00BF5F06" w:rsidRPr="00954CDE" w:rsidTr="0015711F">
        <w:tc>
          <w:tcPr>
            <w:tcW w:w="3510" w:type="dxa"/>
          </w:tcPr>
          <w:p w:rsidR="00BF5F06" w:rsidRDefault="00BF5F06" w:rsidP="00C64A27">
            <w:pPr>
              <w:spacing w:line="288" w:lineRule="auto"/>
              <w:jc w:val="both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6. Bà: Nguyễn Thị </w:t>
            </w:r>
            <w:r w:rsidR="00C64A27">
              <w:rPr>
                <w:color w:val="000000"/>
                <w:lang w:val="en-CA"/>
              </w:rPr>
              <w:t>Lê</w:t>
            </w:r>
          </w:p>
        </w:tc>
        <w:tc>
          <w:tcPr>
            <w:tcW w:w="3577" w:type="dxa"/>
          </w:tcPr>
          <w:p w:rsidR="00BF5F06" w:rsidRDefault="00C64A27" w:rsidP="003B66EF">
            <w:pPr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>
              <w:rPr>
                <w:color w:val="000000"/>
                <w:lang w:val="en-CA"/>
              </w:rPr>
              <w:t>Thủ quỹ</w:t>
            </w:r>
          </w:p>
        </w:tc>
        <w:tc>
          <w:tcPr>
            <w:tcW w:w="2159" w:type="dxa"/>
          </w:tcPr>
          <w:p w:rsidR="00BF5F06" w:rsidRPr="00954CDE" w:rsidRDefault="00C64A27" w:rsidP="00C64A27">
            <w:pPr>
              <w:shd w:val="clear" w:color="auto" w:fill="FFFFFF"/>
              <w:spacing w:line="288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- </w:t>
            </w:r>
            <w:r w:rsidR="00BF5F06" w:rsidRPr="00954CDE">
              <w:rPr>
                <w:color w:val="000000"/>
                <w:lang w:val="en-CA"/>
              </w:rPr>
              <w:t>Ủy viên</w:t>
            </w:r>
          </w:p>
        </w:tc>
      </w:tr>
    </w:tbl>
    <w:p w:rsidR="0015711F" w:rsidRDefault="00C64A27" w:rsidP="003C7E0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28"/>
          <w:szCs w:val="28"/>
        </w:rPr>
        <w:tab/>
      </w:r>
    </w:p>
    <w:p w:rsidR="00450640" w:rsidRPr="000503E8" w:rsidRDefault="0015711F" w:rsidP="003C7E0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6"/>
          <w:szCs w:val="6"/>
        </w:rPr>
        <w:tab/>
      </w:r>
      <w:proofErr w:type="gramStart"/>
      <w:r w:rsidR="00450640">
        <w:rPr>
          <w:b/>
          <w:bCs/>
          <w:color w:val="000000"/>
          <w:sz w:val="28"/>
          <w:szCs w:val="28"/>
        </w:rPr>
        <w:t>Điều 2.</w:t>
      </w:r>
      <w:proofErr w:type="gramEnd"/>
      <w:r w:rsidR="00C64A27">
        <w:rPr>
          <w:b/>
          <w:bCs/>
          <w:color w:val="000000"/>
          <w:sz w:val="28"/>
          <w:szCs w:val="28"/>
        </w:rPr>
        <w:t xml:space="preserve"> </w:t>
      </w:r>
      <w:r w:rsidR="00450640" w:rsidRPr="001C778A">
        <w:rPr>
          <w:bCs/>
          <w:color w:val="000000"/>
          <w:sz w:val="28"/>
          <w:szCs w:val="28"/>
        </w:rPr>
        <w:t xml:space="preserve">Tổ </w:t>
      </w:r>
      <w:r w:rsidR="001121AC">
        <w:rPr>
          <w:bCs/>
          <w:color w:val="000000"/>
          <w:sz w:val="28"/>
          <w:szCs w:val="28"/>
        </w:rPr>
        <w:t>tiếp nhận tài trợ có trách nhiệm phổ biến thông tin</w:t>
      </w:r>
      <w:r w:rsidR="00F72191">
        <w:rPr>
          <w:bCs/>
          <w:color w:val="000000"/>
          <w:sz w:val="28"/>
          <w:szCs w:val="28"/>
        </w:rPr>
        <w:t xml:space="preserve">, thông tin rộng rãi mục đích, ý nghĩa, nguyên tắc của hoạt động tài trợ; cung cấp thông tin về thời gian, địa chỉ, tên và số tài khoản tiếp nhận; nghiệm thu và bàn giao </w:t>
      </w:r>
      <w:r w:rsidR="00CD7890">
        <w:rPr>
          <w:bCs/>
          <w:color w:val="000000"/>
          <w:sz w:val="28"/>
          <w:szCs w:val="28"/>
        </w:rPr>
        <w:t>đưa vào sử dụng các khoản tài trợ bằng hiện vật.</w:t>
      </w:r>
    </w:p>
    <w:p w:rsidR="0015711F" w:rsidRDefault="00C64A27" w:rsidP="003C7E06">
      <w:pPr>
        <w:shd w:val="clear" w:color="auto" w:fill="FFFFFF"/>
        <w:spacing w:line="288" w:lineRule="auto"/>
        <w:jc w:val="both"/>
        <w:rPr>
          <w:b/>
          <w:bCs/>
          <w:color w:val="000000"/>
          <w:sz w:val="6"/>
          <w:szCs w:val="6"/>
        </w:rPr>
      </w:pPr>
      <w:bookmarkStart w:id="0" w:name="_GoBack"/>
      <w:bookmarkEnd w:id="0"/>
      <w:r>
        <w:rPr>
          <w:b/>
          <w:bCs/>
          <w:color w:val="000000"/>
        </w:rPr>
        <w:tab/>
      </w:r>
    </w:p>
    <w:p w:rsidR="00450640" w:rsidRDefault="0015711F" w:rsidP="003C7E06">
      <w:pPr>
        <w:shd w:val="clear" w:color="auto" w:fill="FFFFFF"/>
        <w:spacing w:line="288" w:lineRule="auto"/>
        <w:jc w:val="both"/>
        <w:rPr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  <w:tab/>
      </w:r>
      <w:proofErr w:type="gramStart"/>
      <w:r w:rsidR="00450640" w:rsidRPr="000503E8">
        <w:rPr>
          <w:b/>
          <w:bCs/>
          <w:color w:val="000000"/>
        </w:rPr>
        <w:t xml:space="preserve">Điều </w:t>
      </w:r>
      <w:r w:rsidR="003C7E06">
        <w:rPr>
          <w:b/>
          <w:bCs/>
          <w:color w:val="000000"/>
        </w:rPr>
        <w:t>3</w:t>
      </w:r>
      <w:r w:rsidR="00450640" w:rsidRPr="000503E8">
        <w:rPr>
          <w:b/>
          <w:bCs/>
          <w:color w:val="000000"/>
        </w:rPr>
        <w:t>.</w:t>
      </w:r>
      <w:proofErr w:type="gramEnd"/>
      <w:r w:rsidR="00450640" w:rsidRPr="000503E8">
        <w:rPr>
          <w:b/>
          <w:bCs/>
          <w:color w:val="000000"/>
        </w:rPr>
        <w:t> </w:t>
      </w:r>
      <w:r w:rsidR="00450640" w:rsidRPr="000503E8">
        <w:rPr>
          <w:color w:val="000000"/>
        </w:rPr>
        <w:t>Các ông, bà có tên</w:t>
      </w:r>
      <w:r w:rsidR="002F28AF">
        <w:rPr>
          <w:color w:val="000000"/>
        </w:rPr>
        <w:t xml:space="preserve"> ở Điều 1 căn cứ Q</w:t>
      </w:r>
      <w:r w:rsidR="00450640" w:rsidRPr="000503E8">
        <w:rPr>
          <w:color w:val="000000"/>
        </w:rPr>
        <w:t>uyết định thi hành.</w:t>
      </w:r>
      <w:r w:rsidR="00C64A27">
        <w:rPr>
          <w:color w:val="000000"/>
        </w:rPr>
        <w:t xml:space="preserve"> </w:t>
      </w:r>
      <w:r w:rsidR="00F534D2">
        <w:rPr>
          <w:color w:val="000000"/>
        </w:rPr>
        <w:t xml:space="preserve">Tổ tiếp nhận </w:t>
      </w:r>
      <w:r w:rsidR="00CD7890">
        <w:rPr>
          <w:color w:val="000000"/>
        </w:rPr>
        <w:t>tự</w:t>
      </w:r>
      <w:r w:rsidR="00F534D2">
        <w:rPr>
          <w:color w:val="000000"/>
        </w:rPr>
        <w:t xml:space="preserve"> giải thể sau khi hoàn thành nhiệm vụ</w:t>
      </w:r>
      <w:proofErr w:type="gramStart"/>
      <w:r w:rsidR="00F534D2">
        <w:rPr>
          <w:color w:val="000000"/>
        </w:rPr>
        <w:t>./</w:t>
      </w:r>
      <w:proofErr w:type="gramEnd"/>
      <w:r w:rsidR="00F534D2">
        <w:rPr>
          <w:color w:val="000000"/>
        </w:rPr>
        <w:t>.</w:t>
      </w:r>
    </w:p>
    <w:p w:rsidR="00520511" w:rsidRDefault="00520511" w:rsidP="003C7E06">
      <w:pPr>
        <w:shd w:val="clear" w:color="auto" w:fill="FFFFFF"/>
        <w:spacing w:line="288" w:lineRule="auto"/>
        <w:jc w:val="both"/>
        <w:rPr>
          <w:color w:val="000000"/>
          <w:sz w:val="6"/>
          <w:szCs w:val="6"/>
        </w:rPr>
      </w:pPr>
    </w:p>
    <w:p w:rsidR="00520511" w:rsidRPr="00520511" w:rsidRDefault="00520511" w:rsidP="003C7E06">
      <w:pPr>
        <w:shd w:val="clear" w:color="auto" w:fill="FFFFFF"/>
        <w:spacing w:line="288" w:lineRule="auto"/>
        <w:jc w:val="both"/>
        <w:rPr>
          <w:color w:val="000000"/>
          <w:sz w:val="6"/>
          <w:szCs w:val="6"/>
        </w:rPr>
      </w:pPr>
    </w:p>
    <w:tbl>
      <w:tblPr>
        <w:tblW w:w="10015" w:type="dxa"/>
        <w:tblCellSpacing w:w="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387"/>
        <w:gridCol w:w="4628"/>
      </w:tblGrid>
      <w:tr w:rsidR="00450640" w:rsidRPr="000503E8" w:rsidTr="00D5583E">
        <w:trPr>
          <w:tblCellSpacing w:w="0" w:type="dxa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97" w:rsidRDefault="00450640" w:rsidP="00F52F97">
            <w:pPr>
              <w:spacing w:line="240" w:lineRule="exact"/>
              <w:rPr>
                <w:sz w:val="22"/>
                <w:szCs w:val="22"/>
              </w:rPr>
            </w:pPr>
            <w:r w:rsidRPr="00CE3D3A">
              <w:rPr>
                <w:b/>
                <w:bCs/>
                <w:i/>
                <w:iCs/>
                <w:lang w:val="vi-VN"/>
              </w:rPr>
              <w:t>Nơi nhận:</w:t>
            </w:r>
            <w:r w:rsidRPr="00CE3D3A">
              <w:rPr>
                <w:b/>
                <w:bCs/>
                <w:i/>
                <w:iCs/>
                <w:lang w:val="vi-VN"/>
              </w:rPr>
              <w:br/>
            </w:r>
            <w:r w:rsidR="00F52F97">
              <w:rPr>
                <w:sz w:val="22"/>
                <w:szCs w:val="22"/>
              </w:rPr>
              <w:t>- Phòng GD&amp;ĐT huyện (</w:t>
            </w:r>
            <w:r w:rsidR="009B05A6">
              <w:rPr>
                <w:sz w:val="22"/>
                <w:szCs w:val="22"/>
              </w:rPr>
              <w:t>đ</w:t>
            </w:r>
            <w:r w:rsidR="00F52F97">
              <w:rPr>
                <w:sz w:val="22"/>
                <w:szCs w:val="22"/>
              </w:rPr>
              <w:t xml:space="preserve">ể </w:t>
            </w:r>
            <w:r w:rsidR="00783EBB">
              <w:rPr>
                <w:sz w:val="22"/>
                <w:szCs w:val="22"/>
              </w:rPr>
              <w:t>báo cáo</w:t>
            </w:r>
            <w:r w:rsidR="00F52F97">
              <w:rPr>
                <w:sz w:val="22"/>
                <w:szCs w:val="22"/>
              </w:rPr>
              <w:t>)</w:t>
            </w:r>
          </w:p>
          <w:p w:rsidR="00F52F97" w:rsidRDefault="00F52F97" w:rsidP="00F52F97">
            <w:pPr>
              <w:tabs>
                <w:tab w:val="left" w:pos="2418"/>
              </w:tabs>
              <w:spacing w:line="240" w:lineRule="exact"/>
              <w:rPr>
                <w:sz w:val="22"/>
                <w:szCs w:val="22"/>
              </w:rPr>
            </w:pPr>
            <w:r w:rsidRPr="001575B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Đảng ủy</w:t>
            </w:r>
            <w:r w:rsidRPr="001575B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Hội đồng nhân; UBND xã (</w:t>
            </w:r>
            <w:r w:rsidR="009B05A6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ể báo cáo):</w:t>
            </w:r>
          </w:p>
          <w:p w:rsidR="00450640" w:rsidRDefault="00450640" w:rsidP="00520511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8"/>
              </w:rPr>
            </w:pPr>
            <w:r w:rsidRPr="00CE3D3A">
              <w:rPr>
                <w:sz w:val="22"/>
                <w:szCs w:val="28"/>
              </w:rPr>
              <w:t>-</w:t>
            </w:r>
            <w:r w:rsidRPr="00CE3D3A">
              <w:rPr>
                <w:sz w:val="22"/>
                <w:szCs w:val="28"/>
                <w:lang w:val="vi-VN"/>
              </w:rPr>
              <w:t> </w:t>
            </w:r>
            <w:r w:rsidR="002F28AF">
              <w:rPr>
                <w:sz w:val="22"/>
                <w:szCs w:val="28"/>
              </w:rPr>
              <w:t>Như Điều 1</w:t>
            </w:r>
            <w:r w:rsidR="00F00477">
              <w:rPr>
                <w:sz w:val="22"/>
                <w:szCs w:val="28"/>
              </w:rPr>
              <w:t xml:space="preserve"> (để thực hiện)</w:t>
            </w:r>
            <w:r w:rsidRPr="00CE3D3A">
              <w:rPr>
                <w:sz w:val="22"/>
                <w:szCs w:val="28"/>
                <w:lang w:val="vi-VN"/>
              </w:rPr>
              <w:t>;</w:t>
            </w:r>
          </w:p>
          <w:p w:rsidR="00450640" w:rsidRDefault="00450640" w:rsidP="00520511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PHHS nhà trường</w:t>
            </w:r>
            <w:r w:rsidR="00F00477">
              <w:rPr>
                <w:sz w:val="22"/>
                <w:szCs w:val="28"/>
              </w:rPr>
              <w:t xml:space="preserve"> (để tài trợ)</w:t>
            </w:r>
            <w:r>
              <w:rPr>
                <w:sz w:val="22"/>
                <w:szCs w:val="28"/>
              </w:rPr>
              <w:t>;</w:t>
            </w:r>
          </w:p>
          <w:p w:rsidR="00450640" w:rsidRDefault="00450640" w:rsidP="00520511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Đài truyền thanh xã</w:t>
            </w:r>
            <w:r w:rsidR="00F00477">
              <w:rPr>
                <w:sz w:val="22"/>
                <w:szCs w:val="28"/>
              </w:rPr>
              <w:t xml:space="preserve"> (để tuyên truyền)</w:t>
            </w:r>
            <w:r>
              <w:rPr>
                <w:sz w:val="22"/>
                <w:szCs w:val="28"/>
              </w:rPr>
              <w:t>;</w:t>
            </w:r>
          </w:p>
          <w:p w:rsidR="00450640" w:rsidRPr="000503E8" w:rsidRDefault="00450640" w:rsidP="005D0C3B">
            <w:pPr>
              <w:pStyle w:val="NormalWeb"/>
              <w:spacing w:before="0" w:beforeAutospacing="0" w:after="0" w:afterAutospacing="0" w:line="234" w:lineRule="atLeas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- Lưu: </w:t>
            </w:r>
            <w:r w:rsidR="005D0C3B">
              <w:rPr>
                <w:sz w:val="22"/>
                <w:szCs w:val="28"/>
              </w:rPr>
              <w:t>VT</w:t>
            </w:r>
            <w:r>
              <w:rPr>
                <w:sz w:val="22"/>
                <w:szCs w:val="28"/>
              </w:rPr>
              <w:t>.</w:t>
            </w:r>
            <w:r w:rsidRPr="00CE3D3A">
              <w:rPr>
                <w:sz w:val="22"/>
                <w:szCs w:val="28"/>
                <w:lang w:val="vi-VN"/>
              </w:rPr>
              <w:br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A27" w:rsidRDefault="00C64A27" w:rsidP="00C64A2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KT. </w:t>
            </w:r>
            <w:r w:rsidR="00450640" w:rsidRPr="00CE3D3A">
              <w:rPr>
                <w:b/>
                <w:bCs/>
                <w:sz w:val="26"/>
                <w:szCs w:val="28"/>
              </w:rPr>
              <w:t>HIỆU TRƯỞNG</w:t>
            </w:r>
            <w:r w:rsidR="00450640" w:rsidRPr="000503E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6"/>
                <w:szCs w:val="28"/>
              </w:rPr>
              <w:t xml:space="preserve">PHÓ </w:t>
            </w:r>
            <w:r w:rsidRPr="00CE3D3A">
              <w:rPr>
                <w:b/>
                <w:bCs/>
                <w:sz w:val="26"/>
                <w:szCs w:val="28"/>
              </w:rPr>
              <w:t>HIỆU TRƯỞNG</w:t>
            </w:r>
            <w:r w:rsidR="00450640" w:rsidRPr="000503E8">
              <w:rPr>
                <w:b/>
                <w:bCs/>
                <w:sz w:val="28"/>
                <w:szCs w:val="28"/>
              </w:rPr>
              <w:br/>
            </w:r>
            <w:r w:rsidR="00450640" w:rsidRPr="000503E8">
              <w:rPr>
                <w:b/>
                <w:bCs/>
                <w:sz w:val="28"/>
                <w:szCs w:val="28"/>
              </w:rPr>
              <w:br/>
            </w:r>
          </w:p>
          <w:p w:rsidR="002264F7" w:rsidRDefault="00450640" w:rsidP="00C64A2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sz w:val="6"/>
                <w:szCs w:val="6"/>
              </w:rPr>
            </w:pPr>
            <w:r w:rsidRPr="000503E8">
              <w:rPr>
                <w:b/>
                <w:bCs/>
                <w:sz w:val="28"/>
                <w:szCs w:val="28"/>
              </w:rPr>
              <w:br/>
            </w:r>
          </w:p>
          <w:p w:rsidR="00450640" w:rsidRPr="000503E8" w:rsidRDefault="00C64A27" w:rsidP="00C64A2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Thúy</w:t>
            </w:r>
          </w:p>
        </w:tc>
      </w:tr>
    </w:tbl>
    <w:p w:rsidR="002737DF" w:rsidRPr="000503E8" w:rsidRDefault="00ED6EC4" w:rsidP="002737DF">
      <w:pPr>
        <w:shd w:val="clear" w:color="auto" w:fill="FFFFFF"/>
        <w:spacing w:before="120" w:after="120" w:line="270" w:lineRule="atLeast"/>
        <w:jc w:val="both"/>
        <w:rPr>
          <w:color w:val="000000"/>
        </w:rPr>
      </w:pPr>
      <w:r>
        <w:rPr>
          <w:color w:val="000000"/>
          <w:lang w:val="en-CA"/>
        </w:rPr>
        <w:t> </w:t>
      </w:r>
    </w:p>
    <w:p w:rsidR="002737DF" w:rsidRPr="000503E8" w:rsidRDefault="00EE7F76" w:rsidP="00ED6EC4">
      <w:pPr>
        <w:shd w:val="clear" w:color="auto" w:fill="FFFFFF"/>
        <w:spacing w:before="120" w:after="120" w:line="270" w:lineRule="atLeast"/>
        <w:rPr>
          <w:color w:val="000000"/>
        </w:rPr>
      </w:pPr>
      <w:r>
        <w:rPr>
          <w:color w:val="000000"/>
          <w:lang w:val="en-CA"/>
        </w:rPr>
        <w:lastRenderedPageBreak/>
        <w:t xml:space="preserve">        </w:t>
      </w:r>
      <w:r w:rsidR="002737DF" w:rsidRPr="000503E8">
        <w:rPr>
          <w:color w:val="000000"/>
          <w:lang w:val="en-CA"/>
        </w:rPr>
        <w:t>  </w:t>
      </w:r>
    </w:p>
    <w:p w:rsidR="002737DF" w:rsidRPr="000503E8" w:rsidRDefault="002737DF" w:rsidP="002737DF">
      <w:pPr>
        <w:shd w:val="clear" w:color="auto" w:fill="FFFFFF"/>
        <w:spacing w:before="120" w:after="120" w:line="270" w:lineRule="atLeast"/>
        <w:ind w:left="225"/>
        <w:jc w:val="both"/>
        <w:rPr>
          <w:color w:val="000000"/>
        </w:rPr>
      </w:pPr>
      <w:r w:rsidRPr="000503E8">
        <w:rPr>
          <w:color w:val="000000"/>
          <w:lang w:val="en-CA"/>
        </w:rPr>
        <w:t>            </w:t>
      </w:r>
      <w:r w:rsidR="00ED6EC4">
        <w:rPr>
          <w:color w:val="000000"/>
          <w:lang w:val="en-CA"/>
        </w:rPr>
        <w:t xml:space="preserve">                     </w:t>
      </w:r>
      <w:r w:rsidRPr="000503E8">
        <w:rPr>
          <w:color w:val="000000"/>
          <w:lang w:val="en-CA"/>
        </w:rPr>
        <w:t>        </w:t>
      </w:r>
    </w:p>
    <w:p w:rsidR="002737DF" w:rsidRPr="000503E8" w:rsidRDefault="00ED6EC4" w:rsidP="002737DF">
      <w:pPr>
        <w:shd w:val="clear" w:color="auto" w:fill="FFFFFF"/>
        <w:spacing w:before="120" w:after="120" w:line="270" w:lineRule="atLeast"/>
        <w:ind w:left="225"/>
        <w:jc w:val="both"/>
        <w:rPr>
          <w:color w:val="000000"/>
        </w:rPr>
      </w:pPr>
      <w:r>
        <w:rPr>
          <w:color w:val="000000"/>
          <w:lang w:val="en-CA"/>
        </w:rPr>
        <w:t>                                         </w:t>
      </w:r>
    </w:p>
    <w:p w:rsidR="002737DF" w:rsidRPr="000503E8" w:rsidRDefault="00ED6EC4" w:rsidP="002737DF">
      <w:pPr>
        <w:shd w:val="clear" w:color="auto" w:fill="FFFFFF"/>
        <w:spacing w:before="120" w:after="120" w:line="270" w:lineRule="atLeast"/>
        <w:ind w:left="225"/>
        <w:jc w:val="both"/>
        <w:rPr>
          <w:color w:val="000000"/>
        </w:rPr>
      </w:pPr>
      <w:r>
        <w:rPr>
          <w:color w:val="000000"/>
          <w:lang w:val="en-CA"/>
        </w:rPr>
        <w:t xml:space="preserve">                                 </w:t>
      </w:r>
    </w:p>
    <w:p w:rsidR="002737DF" w:rsidRDefault="00ED6EC4" w:rsidP="002737DF">
      <w:pPr>
        <w:shd w:val="clear" w:color="auto" w:fill="FFFFFF"/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</w:rPr>
        <w:t>    </w:t>
      </w:r>
      <w:r w:rsidR="002737DF" w:rsidRPr="000503E8">
        <w:rPr>
          <w:color w:val="000000"/>
        </w:rPr>
        <w:t>            </w:t>
      </w:r>
    </w:p>
    <w:p w:rsidR="00ED6EC4" w:rsidRDefault="00ED6EC4" w:rsidP="00ED6EC4">
      <w:pPr>
        <w:shd w:val="clear" w:color="auto" w:fill="FFFFFF"/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</w:rPr>
        <w:t xml:space="preserve">                </w:t>
      </w:r>
      <w:r w:rsidRPr="000503E8">
        <w:rPr>
          <w:color w:val="000000"/>
        </w:rPr>
        <w:t>            </w:t>
      </w:r>
    </w:p>
    <w:p w:rsidR="00ED6EC4" w:rsidRDefault="00ED6EC4" w:rsidP="00ED6EC4">
      <w:pPr>
        <w:shd w:val="clear" w:color="auto" w:fill="FFFFFF"/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</w:rPr>
        <w:t>                  </w:t>
      </w:r>
      <w:r w:rsidRPr="000503E8">
        <w:rPr>
          <w:color w:val="000000"/>
        </w:rPr>
        <w:t>           </w:t>
      </w:r>
    </w:p>
    <w:p w:rsidR="00ED6EC4" w:rsidRDefault="00ED6EC4" w:rsidP="00ED6EC4">
      <w:pPr>
        <w:shd w:val="clear" w:color="auto" w:fill="FFFFFF"/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</w:rPr>
        <w:t>                     </w:t>
      </w:r>
      <w:r w:rsidRPr="000503E8">
        <w:rPr>
          <w:color w:val="000000"/>
        </w:rPr>
        <w:t>            </w:t>
      </w:r>
    </w:p>
    <w:p w:rsidR="00ED6EC4" w:rsidRDefault="00ED6EC4" w:rsidP="00ED6EC4">
      <w:pPr>
        <w:shd w:val="clear" w:color="auto" w:fill="FFFFFF"/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</w:rPr>
        <w:t>                 </w:t>
      </w:r>
      <w:r w:rsidRPr="000503E8">
        <w:rPr>
          <w:color w:val="000000"/>
        </w:rPr>
        <w:t>            </w:t>
      </w:r>
    </w:p>
    <w:p w:rsidR="00ED6EC4" w:rsidRDefault="00ED6EC4" w:rsidP="00ED6EC4">
      <w:pPr>
        <w:shd w:val="clear" w:color="auto" w:fill="FFFFFF"/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</w:rPr>
        <w:t>                    </w:t>
      </w:r>
      <w:r w:rsidRPr="000503E8">
        <w:rPr>
          <w:color w:val="000000"/>
        </w:rPr>
        <w:t>            </w:t>
      </w:r>
    </w:p>
    <w:p w:rsidR="00ED6EC4" w:rsidRDefault="00555D70" w:rsidP="00555D70">
      <w:pPr>
        <w:shd w:val="clear" w:color="auto" w:fill="FFFFFF"/>
        <w:tabs>
          <w:tab w:val="center" w:pos="4680"/>
          <w:tab w:val="left" w:pos="7185"/>
        </w:tabs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</w:p>
    <w:p w:rsidR="00555D70" w:rsidRDefault="00555D70" w:rsidP="00555D70">
      <w:pPr>
        <w:shd w:val="clear" w:color="auto" w:fill="FFFFFF"/>
        <w:tabs>
          <w:tab w:val="center" w:pos="4680"/>
          <w:tab w:val="left" w:pos="7185"/>
        </w:tabs>
        <w:spacing w:before="120" w:after="120" w:line="270" w:lineRule="atLeast"/>
        <w:jc w:val="both"/>
        <w:rPr>
          <w:color w:val="000000"/>
          <w:lang w:val="en-CA"/>
        </w:rPr>
      </w:pP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</w:p>
    <w:p w:rsidR="00ED6EC4" w:rsidRPr="000503E8" w:rsidRDefault="00450640" w:rsidP="002737DF">
      <w:pPr>
        <w:shd w:val="clear" w:color="auto" w:fill="FFFFFF"/>
        <w:spacing w:before="120" w:after="120" w:line="270" w:lineRule="atLeast"/>
        <w:jc w:val="both"/>
        <w:rPr>
          <w:color w:val="000000"/>
        </w:rPr>
      </w:pPr>
      <w:r>
        <w:rPr>
          <w:color w:val="000000"/>
          <w:lang w:val="en-CA"/>
        </w:rPr>
        <w:tab/>
      </w:r>
      <w:r w:rsidR="00555D70">
        <w:rPr>
          <w:color w:val="000000"/>
          <w:lang w:val="en-CA"/>
        </w:rPr>
        <w:tab/>
      </w:r>
    </w:p>
    <w:sectPr w:rsidR="00ED6EC4" w:rsidRPr="000503E8" w:rsidSect="002264F7">
      <w:pgSz w:w="12240" w:h="15840"/>
      <w:pgMar w:top="567" w:right="96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BF"/>
    <w:multiLevelType w:val="hybridMultilevel"/>
    <w:tmpl w:val="3C64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520"/>
    <w:multiLevelType w:val="hybridMultilevel"/>
    <w:tmpl w:val="CCA0A094"/>
    <w:lvl w:ilvl="0" w:tplc="FD28A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F37872"/>
    <w:multiLevelType w:val="hybridMultilevel"/>
    <w:tmpl w:val="CE0A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67B"/>
    <w:multiLevelType w:val="hybridMultilevel"/>
    <w:tmpl w:val="84A6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3970"/>
    <w:multiLevelType w:val="hybridMultilevel"/>
    <w:tmpl w:val="8684D734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8DB0DC2"/>
    <w:multiLevelType w:val="hybridMultilevel"/>
    <w:tmpl w:val="862E0430"/>
    <w:lvl w:ilvl="0" w:tplc="7F3A4A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10F24F3"/>
    <w:multiLevelType w:val="hybridMultilevel"/>
    <w:tmpl w:val="C6FE7458"/>
    <w:lvl w:ilvl="0" w:tplc="429CE8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2737DF"/>
    <w:rsid w:val="000B305F"/>
    <w:rsid w:val="000F183C"/>
    <w:rsid w:val="001121AC"/>
    <w:rsid w:val="001358D5"/>
    <w:rsid w:val="0015711F"/>
    <w:rsid w:val="00165786"/>
    <w:rsid w:val="001A646F"/>
    <w:rsid w:val="001C778A"/>
    <w:rsid w:val="001D13A8"/>
    <w:rsid w:val="002264F7"/>
    <w:rsid w:val="0026627C"/>
    <w:rsid w:val="002737DF"/>
    <w:rsid w:val="002972CA"/>
    <w:rsid w:val="002E7EFB"/>
    <w:rsid w:val="002F28AF"/>
    <w:rsid w:val="003222DF"/>
    <w:rsid w:val="00336E44"/>
    <w:rsid w:val="003808C8"/>
    <w:rsid w:val="003C7E06"/>
    <w:rsid w:val="003D2505"/>
    <w:rsid w:val="00421D7B"/>
    <w:rsid w:val="004443BD"/>
    <w:rsid w:val="00450640"/>
    <w:rsid w:val="004D04A0"/>
    <w:rsid w:val="004E5710"/>
    <w:rsid w:val="00520511"/>
    <w:rsid w:val="005245A5"/>
    <w:rsid w:val="00540856"/>
    <w:rsid w:val="00555D70"/>
    <w:rsid w:val="0057355A"/>
    <w:rsid w:val="005812F3"/>
    <w:rsid w:val="005836BA"/>
    <w:rsid w:val="005D0C3B"/>
    <w:rsid w:val="006675FB"/>
    <w:rsid w:val="007062A6"/>
    <w:rsid w:val="00783EBB"/>
    <w:rsid w:val="007C5C59"/>
    <w:rsid w:val="008E0700"/>
    <w:rsid w:val="008E48DE"/>
    <w:rsid w:val="0094097A"/>
    <w:rsid w:val="00954CDE"/>
    <w:rsid w:val="0097589D"/>
    <w:rsid w:val="009B05A6"/>
    <w:rsid w:val="009B54AA"/>
    <w:rsid w:val="009E17D5"/>
    <w:rsid w:val="00A06437"/>
    <w:rsid w:val="00A27F7F"/>
    <w:rsid w:val="00A75C63"/>
    <w:rsid w:val="00AA6781"/>
    <w:rsid w:val="00AF15A0"/>
    <w:rsid w:val="00B10BAE"/>
    <w:rsid w:val="00B16A32"/>
    <w:rsid w:val="00B32D26"/>
    <w:rsid w:val="00B71F3B"/>
    <w:rsid w:val="00B75D82"/>
    <w:rsid w:val="00BB6604"/>
    <w:rsid w:val="00BD654B"/>
    <w:rsid w:val="00BE320F"/>
    <w:rsid w:val="00BF5F06"/>
    <w:rsid w:val="00C0267C"/>
    <w:rsid w:val="00C64A27"/>
    <w:rsid w:val="00CA0624"/>
    <w:rsid w:val="00CD7890"/>
    <w:rsid w:val="00D536E0"/>
    <w:rsid w:val="00D5583E"/>
    <w:rsid w:val="00D55E64"/>
    <w:rsid w:val="00E212FA"/>
    <w:rsid w:val="00E24135"/>
    <w:rsid w:val="00E333BD"/>
    <w:rsid w:val="00E45869"/>
    <w:rsid w:val="00ED6EC4"/>
    <w:rsid w:val="00EE7F76"/>
    <w:rsid w:val="00F00477"/>
    <w:rsid w:val="00F13D9A"/>
    <w:rsid w:val="00F52F97"/>
    <w:rsid w:val="00F534D2"/>
    <w:rsid w:val="00F72191"/>
    <w:rsid w:val="00F92FDC"/>
    <w:rsid w:val="00FE1E9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37D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rsid w:val="002737D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37D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rsid w:val="002737D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39</cp:revision>
  <cp:lastPrinted>2019-09-18T02:36:00Z</cp:lastPrinted>
  <dcterms:created xsi:type="dcterms:W3CDTF">2018-12-19T03:44:00Z</dcterms:created>
  <dcterms:modified xsi:type="dcterms:W3CDTF">2020-11-04T16:37:00Z</dcterms:modified>
</cp:coreProperties>
</file>